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tabs>
          <w:tab w:val="left" w:pos="1980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宁德市创建国家森林城市提升期</w:t>
      </w:r>
      <w:r>
        <w:rPr>
          <w:rFonts w:ascii="方正小标宋简体" w:hAnsi="宋体" w:eastAsia="方正小标宋简体"/>
          <w:sz w:val="44"/>
          <w:szCs w:val="44"/>
        </w:rPr>
        <w:t>(2020-2022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ascii="方正小标宋简体" w:hAnsi="宋体" w:eastAsia="方正小标宋简体"/>
          <w:sz w:val="44"/>
          <w:szCs w:val="44"/>
        </w:rPr>
        <w:t>)</w:t>
      </w:r>
      <w:r>
        <w:rPr>
          <w:rFonts w:hint="eastAsia" w:ascii="方正小标宋简体" w:hAnsi="宋体" w:eastAsia="方正小标宋简体"/>
          <w:sz w:val="44"/>
          <w:szCs w:val="44"/>
        </w:rPr>
        <w:t>建设任务分解一览表</w:t>
      </w:r>
    </w:p>
    <w:p>
      <w:pPr>
        <w:adjustRightInd w:val="0"/>
        <w:snapToGrid w:val="0"/>
        <w:spacing w:line="5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一、公园绿地建设</w:t>
      </w:r>
    </w:p>
    <w:tbl>
      <w:tblPr>
        <w:tblStyle w:val="5"/>
        <w:tblW w:w="144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360"/>
        <w:gridCol w:w="1276"/>
        <w:gridCol w:w="850"/>
        <w:gridCol w:w="1395"/>
        <w:gridCol w:w="1304"/>
        <w:gridCol w:w="1304"/>
        <w:gridCol w:w="1667"/>
        <w:gridCol w:w="1298"/>
        <w:gridCol w:w="12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236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实施项目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项目规模（公顷）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建设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投资概算（万元）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完成时间（年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实施单位责任领导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跟踪落实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责任领导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蕉城区政府、东侨管委会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大金溪公园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17.1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续建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3420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2022.4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罗义春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市城市管理局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鼎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又加塘公园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49.5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9900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贵岐山公园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7800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三角顶滨水绿带</w:t>
            </w:r>
          </w:p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2.63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公里）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26.3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5260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金蛇山公园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55.2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11040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市植物园筹建办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宁德植物园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93.07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18614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肖泽敏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福鼎市政府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八尺门观景平台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3.4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680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袁华军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城北公园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2021.9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福安市政府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福安市溪北洋五福公园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6200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钟宜国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茶山（城北）公园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9.18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1836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霞浦县政府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塔山公园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28.31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提升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5662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颜谋元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长溪路以东公园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1.03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罗汉溪公园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41.1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再建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8220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颜谋元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儿童公园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府前东路以南公园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1.02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东利路以东公园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2260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霞浦县政府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青松公园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8.12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1624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市城市管理局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鼎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溪湾公园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12.02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2404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中心公园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13.03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2606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县医院以北公园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1.64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塔山南路以南公园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1.73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2021.9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古田县政府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城西公园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5.8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局下公园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1.37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2021.9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罗华儿童公园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1.62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和平带状公园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2.7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松吉公园广场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吉兆广场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寿宁县政府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烈士陵园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扩建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张成慧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柘荣县政府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天福公园二期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2.5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扩建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雷祖铃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09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  <w:t>482.84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  <w:t>96568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7493"/>
        </w:tabs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二、林荫大道建设</w:t>
      </w:r>
    </w:p>
    <w:tbl>
      <w:tblPr>
        <w:tblStyle w:val="5"/>
        <w:tblW w:w="14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011"/>
        <w:gridCol w:w="1999"/>
        <w:gridCol w:w="1250"/>
        <w:gridCol w:w="714"/>
        <w:gridCol w:w="1196"/>
        <w:gridCol w:w="1200"/>
        <w:gridCol w:w="1062"/>
        <w:gridCol w:w="1196"/>
        <w:gridCol w:w="128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201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实施项目</w:t>
            </w:r>
          </w:p>
        </w:tc>
        <w:tc>
          <w:tcPr>
            <w:tcW w:w="1999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项目地点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项目规模（公里）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建设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投资概算（万元）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完成时间（年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实施单位责任领导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责任领导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蕉城区政府、东侨管委会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天德路一期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温福铁路东侧规划路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天冠路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何必良罗义春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市城市管理局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鼎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南天路一期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天山东路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疏港公路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5.3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2022.4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金马南路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万安路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青山路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2021.9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福安市政府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福安（溪北洋）至赛岐快速通道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8.54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2022.4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钟宜国</w:t>
            </w: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福鼎市政府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太姥山大道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1.2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改造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2020.9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袁华军</w:t>
            </w: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海湾新城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2.6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2021.9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福鼎市政府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温州大道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前岐镇双岳工业园区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4.62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2022.4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袁华军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市城市管理局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鼎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南互通连接线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2020.9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霞浦县政府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龙泉路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0.34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颜谋元</w:t>
            </w: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牛濑路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龙泉路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六一七路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0.58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世纪大道（垦区外）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0.38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塔山路（垦区外）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0.74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2021.9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屏南县政府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上洋头大道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改造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2022.4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柳岳</w:t>
            </w: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柘荣县政府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柳城东、西路改造工程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1.33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66.5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2022.4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雷祖铃</w:t>
            </w: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615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路改造工程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1.34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文昌南路改造工程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0.88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2020.9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周宁县政府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纵三线狮城镇段</w:t>
            </w:r>
          </w:p>
        </w:tc>
        <w:tc>
          <w:tcPr>
            <w:tcW w:w="1999" w:type="dxa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——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7.1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2022.4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黄桂诚</w:t>
            </w: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2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50" w:type="dxa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44.95</w:t>
            </w:r>
          </w:p>
        </w:tc>
        <w:tc>
          <w:tcPr>
            <w:tcW w:w="714" w:type="dxa"/>
            <w:vAlign w:val="bottom"/>
          </w:tcPr>
          <w:p>
            <w:pPr>
              <w:adjustRightInd w:val="0"/>
              <w:snapToGrid w:val="0"/>
              <w:spacing w:line="260" w:lineRule="exact"/>
              <w:rPr>
                <w:rFonts w:ascii="仿宋_GB2312" w:hAnsi="宋体" w:eastAsia="仿宋_GB2312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1196" w:type="dxa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2247.5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Calibri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三、绿荫停车场、绿道网络建设</w:t>
      </w:r>
    </w:p>
    <w:tbl>
      <w:tblPr>
        <w:tblStyle w:val="5"/>
        <w:tblW w:w="14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17"/>
        <w:gridCol w:w="1276"/>
        <w:gridCol w:w="1278"/>
        <w:gridCol w:w="1273"/>
        <w:gridCol w:w="1278"/>
        <w:gridCol w:w="1276"/>
        <w:gridCol w:w="1276"/>
        <w:gridCol w:w="1273"/>
        <w:gridCol w:w="99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建设性质</w:t>
            </w:r>
          </w:p>
        </w:tc>
        <w:tc>
          <w:tcPr>
            <w:tcW w:w="51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建设项目、规模及投资概算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完成时间（年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548" w:type="dxa"/>
            <w:gridSpan w:val="3"/>
            <w:vMerge w:val="restart"/>
            <w:vAlign w:val="center"/>
          </w:tcPr>
          <w:p>
            <w:pPr>
              <w:ind w:right="-235" w:rightChars="-1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绿荫停车场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绿道网络建设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（公顷）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（万元）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（公里）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（万元）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2.4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何必良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市城市管理局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鼎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东侨管委会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0.4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4.8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罗义春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2.4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党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帅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0.12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1.44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0.12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1.44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210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黄桂诚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0.15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张成慧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0.6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7.2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市城市管理局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鼎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改造或新建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0.12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1.44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2.71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32.52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67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2010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四、森林小区、单位、小镇、村庄建设</w:t>
      </w:r>
    </w:p>
    <w:tbl>
      <w:tblPr>
        <w:tblStyle w:val="5"/>
        <w:tblW w:w="14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24"/>
        <w:gridCol w:w="1134"/>
        <w:gridCol w:w="854"/>
        <w:gridCol w:w="1106"/>
        <w:gridCol w:w="967"/>
        <w:gridCol w:w="992"/>
        <w:gridCol w:w="954"/>
        <w:gridCol w:w="992"/>
        <w:gridCol w:w="982"/>
        <w:gridCol w:w="1114"/>
        <w:gridCol w:w="1011"/>
        <w:gridCol w:w="933"/>
        <w:gridCol w:w="959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3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项目名称、规模及投资概算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性质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完成时间（年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实施单位责任领导</w:t>
            </w:r>
          </w:p>
        </w:tc>
        <w:tc>
          <w:tcPr>
            <w:tcW w:w="259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森林小区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森林单位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森林小镇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森林村庄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数量（个）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数量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（个）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数量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（个）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概算投资（万元）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数量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（个）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450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14000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2021.12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何必良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市城市管理局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市林业局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鼎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肖泽敏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东侨管委会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600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60" w:lineRule="exact"/>
              <w:jc w:val="center"/>
              <w:outlineLvl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罗义春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1050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2200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900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450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2021.12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党帅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Merge w:val="restart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2021.12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新建或提升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4650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18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2700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2200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23600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五、环城一重山绿化提升、高速沿线第一重山、沿海基干林带、未成林造林地抚育管护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15"/>
        <w:gridCol w:w="1645"/>
        <w:gridCol w:w="1278"/>
        <w:gridCol w:w="1264"/>
        <w:gridCol w:w="1264"/>
        <w:gridCol w:w="1264"/>
        <w:gridCol w:w="1502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tblHeader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（公顷）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（万元）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实施单位责任领导</w:t>
            </w:r>
          </w:p>
        </w:tc>
        <w:tc>
          <w:tcPr>
            <w:tcW w:w="425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责任单位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75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675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沿海基干林带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200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60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180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1575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党帅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高速沿线第一重山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4500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600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225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高速沿线第一重山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900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300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1575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高速沿线第一重山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3600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180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88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792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高速沿线第一重山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900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300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675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沿海基干林带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1500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600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1125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高速沿线第一重山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6300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沿海基干林带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450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600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675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沿海基干林带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1500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300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环城一重山绿化提升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1575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未成林造林地抚育管护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240</w:t>
            </w: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5238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32442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六、道路</w:t>
      </w:r>
      <w:r>
        <w:rPr>
          <w:rFonts w:hint="eastAsia" w:ascii="黑体" w:hAnsi="宋体" w:eastAsia="黑体"/>
          <w:color w:val="000000"/>
          <w:sz w:val="32"/>
          <w:szCs w:val="32"/>
        </w:rPr>
        <w:t>林网</w:t>
      </w:r>
      <w:r>
        <w:rPr>
          <w:rFonts w:hint="eastAsia" w:ascii="黑体" w:hAnsi="宋体" w:eastAsia="黑体"/>
          <w:sz w:val="32"/>
          <w:szCs w:val="32"/>
        </w:rPr>
        <w:t>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121"/>
        <w:gridCol w:w="1276"/>
        <w:gridCol w:w="1276"/>
        <w:gridCol w:w="1213"/>
        <w:gridCol w:w="1457"/>
        <w:gridCol w:w="1457"/>
        <w:gridCol w:w="133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312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项目规模（公里）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3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责任单位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蕉城区政府、东侨管委会，福安市、霞浦县、柘荣县、福鼎市政府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铁路，漳湾港铁路支线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200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罗义春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颜谋元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发改委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张雄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屏南县、古田县政府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高速公路，海西网屏南至古田联络线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53.57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1607.1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党帅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福宁高速公路公司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高速公路，宁波至东莞国家高速公路福建省沙埕湾跨海公路通道工程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20.52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615.6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蕉城区、东侨管委会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>Z1</w:t>
            </w:r>
            <w:r>
              <w:rPr>
                <w:rFonts w:hint="eastAsia" w:ascii="仿宋_GB2312" w:eastAsia="仿宋_GB2312"/>
                <w:kern w:val="0"/>
                <w:sz w:val="24"/>
              </w:rPr>
              <w:t>城澳至罗源段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48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</w:p>
          <w:p>
            <w:pPr>
              <w:shd w:val="clear" w:color="auto" w:fill="FFFFFF"/>
              <w:adjustRightInd w:val="0"/>
              <w:snapToGrid w:val="0"/>
              <w:spacing w:line="260" w:lineRule="exact"/>
              <w:ind w:firstLine="240" w:firstLineChars="100"/>
              <w:outlineLvl w:val="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罗义春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市交通局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林青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Z1 </w:t>
            </w:r>
            <w:r>
              <w:rPr>
                <w:rFonts w:hint="eastAsia" w:ascii="仿宋_GB2312" w:eastAsia="仿宋_GB2312"/>
                <w:kern w:val="0"/>
                <w:sz w:val="24"/>
              </w:rPr>
              <w:t>英岐至渔江段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240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5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spacing w:val="-8"/>
                <w:kern w:val="0"/>
                <w:sz w:val="24"/>
              </w:rPr>
              <w:t xml:space="preserve">H1 </w:t>
            </w:r>
            <w:r>
              <w:rPr>
                <w:rFonts w:hint="eastAsia" w:ascii="仿宋_GB2312" w:eastAsia="仿宋_GB2312"/>
                <w:spacing w:val="-8"/>
                <w:kern w:val="0"/>
                <w:sz w:val="24"/>
              </w:rPr>
              <w:t>穆阳过境路二期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5.2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78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Z3 </w:t>
            </w:r>
            <w:r>
              <w:rPr>
                <w:rFonts w:hint="eastAsia" w:ascii="仿宋_GB2312" w:eastAsia="仿宋_GB2312"/>
                <w:kern w:val="0"/>
                <w:sz w:val="24"/>
              </w:rPr>
              <w:t>周宁县纯池镇祖龙村至纯池镇段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9.8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147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Z3 </w:t>
            </w:r>
            <w:r>
              <w:rPr>
                <w:rFonts w:hint="eastAsia" w:ascii="仿宋_GB2312" w:eastAsia="仿宋_GB2312"/>
                <w:kern w:val="0"/>
                <w:sz w:val="24"/>
              </w:rPr>
              <w:t>周宁县纯池镇至</w:t>
            </w:r>
            <w:r>
              <w:rPr>
                <w:rFonts w:hint="eastAsia" w:ascii="仿宋_GB2312"/>
                <w:kern w:val="0"/>
                <w:sz w:val="24"/>
              </w:rPr>
              <w:t>硋</w:t>
            </w:r>
            <w:r>
              <w:rPr>
                <w:rFonts w:hint="eastAsia" w:ascii="仿宋_GB2312" w:eastAsia="仿宋_GB2312"/>
                <w:kern w:val="0"/>
                <w:sz w:val="24"/>
              </w:rPr>
              <w:t>窑村段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135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市交通局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林青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Z3 </w:t>
            </w:r>
            <w:r>
              <w:rPr>
                <w:rFonts w:hint="eastAsia" w:ascii="仿宋_GB2312" w:eastAsia="仿宋_GB2312"/>
                <w:kern w:val="0"/>
                <w:sz w:val="24"/>
              </w:rPr>
              <w:t>周宁县</w:t>
            </w:r>
            <w:r>
              <w:rPr>
                <w:rFonts w:hint="eastAsia" w:ascii="仿宋_GB2312"/>
                <w:kern w:val="0"/>
                <w:sz w:val="24"/>
              </w:rPr>
              <w:t>硋</w:t>
            </w:r>
            <w:r>
              <w:rPr>
                <w:rFonts w:hint="eastAsia" w:ascii="仿宋_GB2312" w:eastAsia="仿宋_GB2312"/>
                <w:kern w:val="0"/>
                <w:sz w:val="24"/>
              </w:rPr>
              <w:t>窑村至周宁城关（萌源）段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8.7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130.5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Z5 </w:t>
            </w:r>
            <w:r>
              <w:rPr>
                <w:rFonts w:hint="eastAsia" w:ascii="仿宋_GB2312" w:eastAsia="仿宋_GB2312"/>
                <w:kern w:val="0"/>
                <w:sz w:val="24"/>
              </w:rPr>
              <w:t>古田韦端（屏南界）至永安段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17.2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258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Z5 </w:t>
            </w:r>
            <w:r>
              <w:rPr>
                <w:rFonts w:hint="eastAsia" w:ascii="仿宋_GB2312" w:eastAsia="仿宋_GB2312"/>
                <w:kern w:val="0"/>
                <w:sz w:val="24"/>
              </w:rPr>
              <w:t>古田永安至高头岭段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12.2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183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31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普通公路，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H2 </w:t>
            </w:r>
            <w:r>
              <w:rPr>
                <w:rFonts w:hint="eastAsia" w:ascii="仿宋_GB2312" w:eastAsia="仿宋_GB2312"/>
                <w:kern w:val="0"/>
                <w:sz w:val="24"/>
              </w:rPr>
              <w:t>屏南路下至建瓯界段</w:t>
            </w:r>
            <w:r>
              <w:rPr>
                <w:rFonts w:ascii="仿宋_GB2312" w:eastAsia="仿宋_GB2312"/>
                <w:kern w:val="0"/>
                <w:sz w:val="24"/>
              </w:rPr>
              <w:t>(</w:t>
            </w:r>
            <w:r>
              <w:rPr>
                <w:rFonts w:hint="eastAsia" w:ascii="仿宋_GB2312" w:eastAsia="仿宋_GB2312"/>
                <w:kern w:val="0"/>
                <w:sz w:val="24"/>
              </w:rPr>
              <w:t>原</w:t>
            </w:r>
            <w:r>
              <w:rPr>
                <w:rFonts w:ascii="仿宋_GB2312" w:eastAsia="仿宋_GB2312"/>
                <w:kern w:val="0"/>
                <w:sz w:val="24"/>
              </w:rPr>
              <w:t>S303)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20.8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312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7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186.19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3954.2</w:t>
            </w:r>
          </w:p>
        </w:tc>
        <w:tc>
          <w:tcPr>
            <w:tcW w:w="1213" w:type="dxa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七、水系林网建设</w:t>
      </w:r>
    </w:p>
    <w:tbl>
      <w:tblPr>
        <w:tblStyle w:val="5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2388"/>
        <w:gridCol w:w="1276"/>
        <w:gridCol w:w="1417"/>
        <w:gridCol w:w="1276"/>
        <w:gridCol w:w="1273"/>
        <w:gridCol w:w="1276"/>
        <w:gridCol w:w="1276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实施项目</w:t>
            </w:r>
          </w:p>
        </w:tc>
        <w:tc>
          <w:tcPr>
            <w:tcW w:w="238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主要河流水系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项目规模（公里）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88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蕉城区政府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水岸绿化</w:t>
            </w: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霍童溪、金溪、七都溪、象溪、飞鸾溪等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150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3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60" w:lineRule="exact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市水利局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陈贵裕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赛江（交溪）、赤溪等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180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赛江（交溪）等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杯溪、长溪、罗汉溪、七都溪（赤溪）、三河等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150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市水利局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陈贵裕</w:t>
            </w: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龙溪、东溪、石山溪等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东溪、西溪等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交溪、霍童溪等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霍童溪、古田溪等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古田溪、鳌江、闽江等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90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9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Calibri" w:eastAsia="仿宋_GB2312" w:cs="Calibri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eastAsia="仿宋_GB2312" w:cs="Calibri"/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Calibri" w:eastAsia="仿宋_GB2312" w:cs="Calibri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eastAsia="仿宋_GB2312" w:cs="Calibri"/>
                <w:b/>
                <w:bCs/>
                <w:color w:val="000000"/>
                <w:sz w:val="24"/>
              </w:rPr>
              <w:t>1320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八、森林公园、湿地公园建设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850"/>
        <w:gridCol w:w="2412"/>
        <w:gridCol w:w="1135"/>
        <w:gridCol w:w="850"/>
        <w:gridCol w:w="1276"/>
        <w:gridCol w:w="1276"/>
        <w:gridCol w:w="1276"/>
        <w:gridCol w:w="1366"/>
        <w:gridCol w:w="117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</w:tc>
        <w:tc>
          <w:tcPr>
            <w:tcW w:w="24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（公顷）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福安市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政府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森林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公园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福安天马山公园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扩建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1150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市林业局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肖泽敏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周宁仙风山森林公园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提升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3000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东侨管委会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湿地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公园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东侨西湖湿地公园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罗义春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福安龟湖公园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福鼎董江湿地公园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500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福鼎江边湿地公园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福鼎海湾新城湿地公园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5.4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</w:rPr>
              <w:t>326.4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</w:rPr>
              <w:t>6650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九、生态旅游产业重点建设项目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845"/>
        <w:gridCol w:w="850"/>
        <w:gridCol w:w="1102"/>
        <w:gridCol w:w="756"/>
        <w:gridCol w:w="1187"/>
        <w:gridCol w:w="1207"/>
        <w:gridCol w:w="1191"/>
        <w:gridCol w:w="1216"/>
        <w:gridCol w:w="112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项目规模（个）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地点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建设性质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森林康养基地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森林有氧健身运动基地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天星山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500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柳岳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市文旅局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黄其辉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福安市政府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森林康养基地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森林野营基地、森林自驾车营地与房车营地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白云山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茶文化休闲基地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太姥山白茶庄园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亲水休闲养生基地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休闲娱乐服务区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白水洋鸳鸯溪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柳岳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垂钓养生基地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九龙</w:t>
            </w:r>
            <w:r>
              <w:rPr>
                <w:rFonts w:hint="eastAsia" w:ascii="仿宋_GB2312"/>
                <w:kern w:val="0"/>
                <w:sz w:val="24"/>
              </w:rPr>
              <w:t>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蕉城区政府、东侨管委会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海滨游憩养生基地建设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海岛森林运动基地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三都澳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续建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何必良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罗义春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市文旅局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黄其辉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畲族文化体验基地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福鼎市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续建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霞浦县政府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国际摄影基地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霞浦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福安市政府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海上观光体验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福安市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300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乡村特色生态旅游重点建设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民俗风情特色乡村旅游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茶园康养特色乡村旅游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乡村特色生态旅游重点建设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茶园康养特色乡村旅游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水乡渔村特色乡村旅游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400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果园观光体验乡村之旅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市文旅局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黄其辉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风水林乡愁体验乡村旅游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800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</w:rPr>
              <w:t>50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12100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十、茶园、茶交易市场、茶种苗繁育基地建设</w:t>
      </w: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554"/>
        <w:gridCol w:w="1622"/>
        <w:gridCol w:w="1332"/>
        <w:gridCol w:w="768"/>
        <w:gridCol w:w="1247"/>
        <w:gridCol w:w="1182"/>
        <w:gridCol w:w="1278"/>
        <w:gridCol w:w="1278"/>
        <w:gridCol w:w="1151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tblHeader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项目规模（公顷、个）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建设性质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tblHeader/>
        </w:trPr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责任单位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白茶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市农业农村局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俞道雄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坦洋工夫红茶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绿茶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高山茶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市农业农村局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俞道雄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官司云雾茶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岩头云雾茶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乌龙茶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元宵茶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茶园改造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改造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白茶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茶叶交易市场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坦洋工夫红茶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茶叶交易市场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200</w:t>
            </w:r>
          </w:p>
        </w:tc>
        <w:tc>
          <w:tcPr>
            <w:tcW w:w="11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蕉城区政府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绿茶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茶叶交易市场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寿宁县政府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高山茶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茶叶交易市场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2940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89200</w:t>
            </w:r>
          </w:p>
        </w:tc>
        <w:tc>
          <w:tcPr>
            <w:tcW w:w="118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十一、经济林水果生产基地建设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88"/>
        <w:gridCol w:w="1227"/>
        <w:gridCol w:w="1213"/>
        <w:gridCol w:w="1200"/>
        <w:gridCol w:w="1254"/>
        <w:gridCol w:w="1189"/>
        <w:gridCol w:w="992"/>
        <w:gridCol w:w="85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实施区域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项目规模（公顷）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  <w:tc>
          <w:tcPr>
            <w:tcW w:w="343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东部沿海丘陵、平原常绿果树种植区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市农业农村局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俞道雄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重点发展晚熟龙眼、荔枝、杨梅、橙类、柚类等，选择优势产区建设名优品种繁育示范基地；同时积极推广果园规范化栽培与品质提升技术，建设标准化栽培与品质提升示范区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市农业农村局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俞道雄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中部低海拔、丘陵盆谷落叶果树和常绿果树混合种植区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重点发展葡萄、猕猴桃、李、柰、桃、脐橙等，建设一定面积的优质果树新植与高接换种示范区，带动优势区域内品种结构的调整；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2250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"http://www.so.com/link?m=an%2Ft4yBN5qihAT4K4Djm7r4Kwae7TwnTrjLpNl1H1BORvO%2FCR%2FubbXXNYEZmtptbwqTkTpCmm7eyUv0JMXefa4tFW4lWGCNjVqr7ie8456ut3qL4tLlWQlAAuhE1pQ5Vck7BPUMpVivtn%2B%2FAeH86Ax6TiF6CKdXrnYsjyptM%2FzUuudYW04%2Bl1pA3w5M%2BPjunuKRP97n3lXxE%3D"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2250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西北部中高海拔落叶果树种植区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重点发展葡萄、水蜜桃、猕猴桃、柿子等；建设名优品种引进繁育示范基地；同时，在果品优势产区建立无公害果园，建立市级标准化栽培与品质提升技术示范区。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825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"http://www.so.com/link?m=an%2Ft4yBN5qihAT4K4Djm7r4Kwae7TwnTrjLpNl1H1BORvO%2FCR%2FubbXXNYEZmtptbwqTkTpCmm7eyUv0JMXefa4tFW4lWGCNjVqr7ie8456ut3qL4tLlWQlAAuhE1pQ5Vck7BPUMpVivtn%2B%2FAeH86Ax6TiF6CKdXrnYsjyptM%2FzUuudYW04%2Bl1pA3w5M%2BPjunuKRP97n3lXxE%3D"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  <w:t>1595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  <w:t>23925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十二、油茶、笋用林基地建设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17"/>
        <w:gridCol w:w="1125"/>
        <w:gridCol w:w="709"/>
        <w:gridCol w:w="995"/>
        <w:gridCol w:w="1195"/>
        <w:gridCol w:w="1226"/>
        <w:gridCol w:w="1125"/>
        <w:gridCol w:w="995"/>
        <w:gridCol w:w="865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exact"/>
          <w:tblHeader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规模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（公顷）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性质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概算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万元）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  <w:tc>
          <w:tcPr>
            <w:tcW w:w="369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  <w:tc>
          <w:tcPr>
            <w:tcW w:w="369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油茶基地规划建设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优化油茶良种布局，大力推广闽</w:t>
            </w:r>
            <w:r>
              <w:rPr>
                <w:rFonts w:ascii="仿宋_GB2312" w:hAnsi="宋体" w:eastAsia="仿宋_GB2312"/>
                <w:sz w:val="24"/>
              </w:rPr>
              <w:t>43</w:t>
            </w:r>
            <w:r>
              <w:rPr>
                <w:rFonts w:hint="eastAsia" w:ascii="仿宋_GB2312" w:hAnsi="宋体" w:eastAsia="仿宋_GB2312"/>
                <w:sz w:val="24"/>
              </w:rPr>
              <w:t>、闽</w:t>
            </w:r>
            <w:r>
              <w:rPr>
                <w:rFonts w:ascii="仿宋_GB2312" w:hAnsi="宋体" w:eastAsia="仿宋_GB2312"/>
                <w:sz w:val="24"/>
              </w:rPr>
              <w:t>48</w:t>
            </w:r>
            <w:r>
              <w:rPr>
                <w:rFonts w:hint="eastAsia" w:ascii="仿宋_GB2312" w:hAnsi="宋体" w:eastAsia="仿宋_GB2312"/>
                <w:sz w:val="24"/>
              </w:rPr>
              <w:t>、闽</w:t>
            </w:r>
            <w:r>
              <w:rPr>
                <w:rFonts w:ascii="仿宋_GB2312" w:hAnsi="宋体" w:eastAsia="仿宋_GB2312"/>
                <w:sz w:val="24"/>
              </w:rPr>
              <w:t>60</w:t>
            </w:r>
            <w:r>
              <w:rPr>
                <w:rFonts w:hint="eastAsia" w:ascii="仿宋_GB2312" w:hAnsi="宋体" w:eastAsia="仿宋_GB2312"/>
                <w:sz w:val="24"/>
              </w:rPr>
              <w:t>、闽优家系、湘林系列、长林系列等油茶良种造林，重点加强现有低产油茶林改造提升，适度新建高标准油茶林，发展优质丰产高效油茶示范基地。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"http://www.so.com/link?m=an%2Ft4yBN5qihAT4K4Djm7r4Kwae7TwnTrjLpNl1H1BORvO%2FCR%2FubbXXNYEZmtptbwqTkTpCmm7eyUv0JMXefa4tFW4lWGCNjVqr7ie8456ut3qL4tLlWQlAAuhE1pQ5Vck7BPUMpVivtn%2B%2FAeH86Ax6TiF6CKdXrnYsjyptM%2FzUuudYW04%2Bl1pA3w5M%2BPjunuKRP97n3lXxE%3D"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改造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笋用林基地建设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3750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建设绿竹笋用林示范基地，优化竹种结构，发展高优笋用林基地，同时，开发竹笋保鲜、贮藏、加工绿色无公害森林食品。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建设毛竹笋用林示范基地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"http://www.so.com/link?m=an%2Ft4yBN5qihAT4K4Djm7r4Kwae7TwnTrjLpNl1H1BORvO%2FCR%2FubbXXNYEZmtptbwqTkTpCmm7eyUv0JMXefa4tFW4lWGCNjVqr7ie8456ut3qL4tLlWQlAAuhE1pQ5Vck7BPUMpVivtn%2B%2FAeH86Ax6TiF6CKdXrnYsjyptM%2FzUuudYW04%2Bl1pA3w5M%2BPjunuKRP97n3lXxE%3D"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"http://www.so.com/link?m=aALt0NcFeJM0X3APcKg1nU8qtaAkD9Xnedhh%2FO1HBIUJsMyC3J6gSbB9liihiZWOu97A9ntzaq3r481kYo2KWYVzKK%2FuWOjDo9f2JWcu9SL94cN1vb7OdlbACgMqgfglfYNjY7lqD%2BurzIF9Y1de5ceZMRtwjCLZFgOILtrIM81aPaQgndSpgGaILKxTaZbewsm9waV2uHCvG2mf9q61B9Uc2yLWIhT2cUX3pEhsXVQg%3D"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罗义春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利用山区特点，重点发展毛竹、苦竹、黄甜竹、麻竹等高优笋用林基地。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2250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发展笋用林基地，发展高优笋用林基地，同时，开发竹笋保鲜、贮藏、加工绿色无公害森林食品。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125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2900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995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24"/>
              </w:rPr>
              <w:t>40500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十三、食用菌产业建设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73"/>
        <w:gridCol w:w="936"/>
        <w:gridCol w:w="2076"/>
        <w:gridCol w:w="1462"/>
        <w:gridCol w:w="1273"/>
        <w:gridCol w:w="1276"/>
        <w:gridCol w:w="1276"/>
        <w:gridCol w:w="1276"/>
        <w:gridCol w:w="127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tblHeader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实施策略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（万吨、个）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实施单位责任领导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tblHeader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食用菌生产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多菌类产业中心</w:t>
            </w:r>
          </w:p>
        </w:tc>
        <w:tc>
          <w:tcPr>
            <w:tcW w:w="207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重点发展银耳、茶树菇、香菇、猴头菇，建设设施化、标准化基地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0.8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市农业农村局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俞道雄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山区食用菌产业带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重点发展双孢菇、地埋香菇、滑菇、花菇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食用菌生产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沿海草生菌产业带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重点发展双孢菇等食用菌</w:t>
            </w:r>
            <w:bookmarkStart w:id="0" w:name="_GoBack"/>
            <w:bookmarkEnd w:id="0"/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0.4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0.5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蕉城区政府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政府</w:t>
            </w:r>
            <w:r>
              <w:rPr>
                <w:rFonts w:hint="eastAsia" w:ascii="仿宋_GB2312" w:hAnsi="宋体" w:eastAsia="仿宋_GB2312"/>
                <w:sz w:val="24"/>
              </w:rPr>
              <w:t>、东侨管委会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0.3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"http://www.so.com/link?m=an%2Ft4yBN5qihAT4K4Djm7r4Kwae7TwnTrjLpNl1H1BORvO%2FCR%2FubbXXNYEZmtptbwqTkTpCmm7eyUv0JMXefa4tFW4lWGCNjVqr7ie8456ut3qL4tLlWQlAAuhE1pQ5Vck7BPUMpVivtn%2B%2FAeH86Ax6TiF6CKdXrnYsjyptM%2FzUuudYW04%2Bl1pA3w5M%2BPjunuKRP97n3lXxE%3D"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"http://www.so.com/link?m=aALt0NcFeJM0X3APcKg1nU8qtaAkD9Xnedhh%2FO1HBIUJsMyC3J6gSbB9liihiZWOu97A9ntzaq3r481kYo2KWYVzKK%2FuWOjDo9f2JWcu9SL94cN1vb7OdlbACgMqgfglfYNjY7lqD%2BurzIF9Y1de5ceZMRtwjCLZFgOILtrIM81aPaQgndSpgGaILKxTaZbewsm9waV2uHCvG2mf9q61B9Uc2yLWIhT2cUX3pEhsXVQg%3D"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罗义春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0.3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食用菌加工基地及交易市场（个）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多菌类产业中心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菌业研究与菌繁育中心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1000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市农业农村局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俞道雄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沿海草生菌产业带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食用菌深加工基地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1000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食用菌专业交易市场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2.7/3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个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13500/2300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十四、特色保健食品基地建设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87"/>
        <w:gridCol w:w="2882"/>
        <w:gridCol w:w="1229"/>
        <w:gridCol w:w="1224"/>
        <w:gridCol w:w="1186"/>
        <w:gridCol w:w="1298"/>
        <w:gridCol w:w="1253"/>
        <w:gridCol w:w="109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实施策略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项目规模（公顷）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基地建设</w:t>
            </w: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重点发展铁皮石斛、金线莲、三七等种植基地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"http://www.so.com/link?m=an%2Ft4yBN5qihAT4K4Djm7r4Kwae7TwnTrjLpNl1H1BORvO%2FCR%2FubbXXNYEZmtptbwqTkTpCmm7eyUv0JMXefa4tFW4lWGCNjVqr7ie8456ut3qL4tLlWQlAAuhE1pQ5Vck7BPUMpVivtn%2B%2FAeH86Ax6TiF6CKdXrnYsjyptM%2FzUuudYW04%2Bl1pA3w5M%2BPjunuKRP97n3lXxE%3D"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市农业农村局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市林业局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俞道雄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重点发展太子参种植基地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重点发展铁皮石斛、金线莲、三七等种植基地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重点发展太子参种植基地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5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重点发展太子参种植基地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5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基地建设</w:t>
            </w: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重点发展铁皮石斛、金线莲、三七等种植基地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重点发展铁皮石斛、金线莲、三七等种植基地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675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重点发展铁皮石斛、金线莲、三七等种植基地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53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重点发展太子参种植基地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82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计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320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4800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十五、林木中药材基地建设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77"/>
        <w:gridCol w:w="2653"/>
        <w:gridCol w:w="1273"/>
        <w:gridCol w:w="1276"/>
        <w:gridCol w:w="1276"/>
        <w:gridCol w:w="1276"/>
        <w:gridCol w:w="1276"/>
        <w:gridCol w:w="137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项目规模（公顷）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责任单位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杜仲、厚朴、金银花、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黄栀子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等中药材为主种植区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重点发展木本药材基地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市农业农村局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市林业局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俞道雄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重点发展中药材规范化生产基地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重点发展木本药材基地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重点发展中药材规范化生产基地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重点发展木本药材基地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重点发展中药材规范化生产基地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杜仲、厚朴、金银花、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黄栀子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等中药材为主种植区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重点发展木本药材基地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重点发展中药材规范化生产基地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蕉城区政府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重点发展木本药材基地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重点发展中药材规范化生产基地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周宁县政府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重点发展木本药材基地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黄桂诚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重点发展中药材规范化生产基地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重点发展黄栀子基地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重点发展中药材规范化生产基地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5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计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370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5550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十六、绿化苗木基地建设、花卉生产基地建设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12"/>
        <w:gridCol w:w="3177"/>
        <w:gridCol w:w="1186"/>
        <w:gridCol w:w="780"/>
        <w:gridCol w:w="1288"/>
        <w:gridCol w:w="1221"/>
        <w:gridCol w:w="1134"/>
        <w:gridCol w:w="1276"/>
        <w:gridCol w:w="93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</w:tc>
        <w:tc>
          <w:tcPr>
            <w:tcW w:w="317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项目规模（公顷）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性质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实施单位责任领导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苗木基地建设</w:t>
            </w: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何必良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市林业局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张成慧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苗木基地建设</w:t>
            </w: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7200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一般园林绿化苗木基地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珍稀树木苗木基地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7200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蕉城区政府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花卉生产基地建设</w:t>
            </w: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食用药用花卉生产示范基地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寿宁县政府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高山冷凉型花卉生产示范基地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张成慧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食用药用花卉生产示范基地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食用药用花卉生产示范基地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高山冷凉型花卉生产示范基地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高山冷凉型花卉生产示范基地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食用药用花卉生产示范基地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霞浦县政府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花卉生产基地建设</w:t>
            </w: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附石盆景生产示范基地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市林业局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高山冷凉型花卉生产基地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高山冷凉型花卉生产示范基地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食用药用花卉生产示范基地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41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2060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124500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十七、生态文化体系建设</w:t>
      </w:r>
    </w:p>
    <w:tbl>
      <w:tblPr>
        <w:tblStyle w:val="5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456"/>
        <w:gridCol w:w="967"/>
        <w:gridCol w:w="1276"/>
        <w:gridCol w:w="2696"/>
        <w:gridCol w:w="992"/>
        <w:gridCol w:w="992"/>
        <w:gridCol w:w="1276"/>
        <w:gridCol w:w="995"/>
        <w:gridCol w:w="1280"/>
        <w:gridCol w:w="985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64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269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规模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实施单位责任领导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蕉城区政府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特色植物文化主题园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</w:t>
            </w:r>
            <w:r>
              <w:rPr>
                <w:rFonts w:hint="eastAsia" w:ascii="仿宋_GB2312" w:hAnsi="宋体" w:cs="宋体"/>
                <w:sz w:val="24"/>
              </w:rPr>
              <w:t>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古树文化园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古树建档与观光节点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2021.12</w:t>
            </w:r>
          </w:p>
        </w:tc>
        <w:tc>
          <w:tcPr>
            <w:tcW w:w="995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60" w:lineRule="exact"/>
              <w:jc w:val="center"/>
              <w:outlineLvl w:val="2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市林业局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肖泽敏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柘荣县政府</w:t>
            </w: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药用植物文化园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精品药草花园（个）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1700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市农业农村局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俞道雄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药用植物养生保健服务站（个）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药用植物养生保健服务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福鼎市政府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特色植物文化主题园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太姥山白茶文化园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茶田体验空间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375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袁华军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市农业农村局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俞道雄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白茶文化场所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375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主题白茶茶会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场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环境教育示范基地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古田溪森林文化湿地示范教育基地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驾椅山森林研习路径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森林形态认知自然课堂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市生态环境局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市林业局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罗樟麟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肖泽敏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植物多样性认知课堂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路径研学活动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次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翠屏湖鸟类科普场所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具科普功能（实时拍摄、线上直播、鸟类电子图库查询）的鸟类观赏建筑或构筑物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5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东侨管委会</w:t>
            </w: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东湖城市生态文化示范教育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湿地康体低碳游步道（节点）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城市生活碳足迹常识解说节点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处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"http://www.so.com/link?m=aALt0NcFeJM0X3APcKg1nU8qtaAkD9Xnedhh%2FO1HBIUJsMyC3J6gSbB9liihiZWOu97A9ntzaq3r481kYo2KWYVzKK%2FuWOjDo9f2JWcu9SL94cN1vb7OdlbACgMqgfglfYNjY7lqD%2BurzIF9Y1de5ceZMRtwjCLZFgOILtrIM81aPaQgndSpgGaILKxTaZbewsm9waV2uHCvG2mf9q61B9Uc2yLWIhT2cUX3pEhsXVQg%3D"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罗义春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市生态环境局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市林业局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罗樟麟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肖泽敏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步行碳足迹计算与显示器设备节点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处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湿地环境认知路径（设施）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湿地基本生态学知识及东湖湿地河海交汇特色的解说设施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处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5" w:type="dxa"/>
            <w:vMerge w:val="continue"/>
            <w:vAlign w:val="bottom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湿地环境因子的实时动态监测设施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8" w:type="dxa"/>
            <w:vAlign w:val="center"/>
          </w:tcPr>
          <w:p>
            <w:pPr>
              <w:adjustRightInd w:val="0"/>
              <w:snapToGrid w:val="0"/>
              <w:spacing w:line="260" w:lineRule="exact"/>
              <w:ind w:right="-82" w:rightChars="-39"/>
              <w:jc w:val="left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古田县、霞浦县、蕉城区政府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生态文化节庆活动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生态嘉年华（次数）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花果文化节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1280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"http://www.so.com/link?m=an%2Ft4yBN5qihAT4K4Djm7r4Kwae7TwnTrjLpNl1H1BORvO%2FCR%2FubbXXNYEZmtptbwqTkTpCmm7eyUv0JMXefa4tFW4lWGCNjVqr7ie8456ut3qL4tLlWQlAAuhE1pQ5Vck7BPUMpVivtn%2B%2FAeH86Ax6TiF6CKdXrnYsjyptM%2FzUuudYW04%2Bl1pA3w5M%2BPjunuKRP97n3lXxE%3D"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何必良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市文旅局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黄其辉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柘荣、霞浦县政府</w:t>
            </w: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捕风摄影比赛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460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雷祖铃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颜谋元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古田县政府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生态嘉年华（次数）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杜鹃花音乐节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460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帅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义务植树活动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义务植树活动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≥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300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参与人次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创森宣传活动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摄影展示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≥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张摄影图片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710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2021.9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市城市</w:t>
            </w:r>
          </w:p>
          <w:p>
            <w:pPr>
              <w:adjustRightInd w:val="0"/>
              <w:snapToGrid w:val="0"/>
              <w:spacing w:line="2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管理局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魏鼎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公园评选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</w:rPr>
              <w:t>≥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</w:rPr>
              <w:t>1000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</w:rPr>
              <w:t>参评人次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4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相关县（市、区）政府、市林业局、园林局</w:t>
            </w:r>
          </w:p>
        </w:tc>
        <w:tc>
          <w:tcPr>
            <w:tcW w:w="269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生态标识系统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园绿地的标识解说设施建设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2022.4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各县（市、区）长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市城市管理局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魏鼎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展馆标识解说设施建设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2022.4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43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十八、支撑能力体系建设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75"/>
        <w:gridCol w:w="4255"/>
        <w:gridCol w:w="1276"/>
        <w:gridCol w:w="1276"/>
        <w:gridCol w:w="1276"/>
        <w:gridCol w:w="1276"/>
        <w:gridCol w:w="1273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Header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实施项目</w:t>
            </w:r>
          </w:p>
        </w:tc>
        <w:tc>
          <w:tcPr>
            <w:tcW w:w="42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投资概算（万元）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完成时间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实施单位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</w:trPr>
        <w:tc>
          <w:tcPr>
            <w:tcW w:w="1241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5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责任单位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责任领导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41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各县（市、区）政府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森林防火保障能力建设</w:t>
            </w:r>
          </w:p>
        </w:tc>
        <w:tc>
          <w:tcPr>
            <w:tcW w:w="425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完善森林防火检测系统，加强森林消防专业队伍建设，完善防火及消防设施建设，加强宣传教育，严管野外火源。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各县（市、区）长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市森林公安局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龙爱国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森林有害生物防治能力建设</w:t>
            </w:r>
          </w:p>
        </w:tc>
        <w:tc>
          <w:tcPr>
            <w:tcW w:w="425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完善重点检疫检查站建设，加强有害生物防控、监控预报和防治。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森林资源保护能力建设</w:t>
            </w:r>
          </w:p>
        </w:tc>
        <w:tc>
          <w:tcPr>
            <w:tcW w:w="425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完善森林公安机构体系及森林公安防控机制，加强林地与绿地管理工作。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信息化管理能力建设</w:t>
            </w:r>
          </w:p>
        </w:tc>
        <w:tc>
          <w:tcPr>
            <w:tcW w:w="425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林业信息化数据中心建设、完善的森林和绿地资源管理系统、建设宁德市野生动物疫源疫病监测网络、生态公益林监测站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500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2022.4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屏南县政府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生物多样性保护</w:t>
            </w:r>
          </w:p>
        </w:tc>
        <w:tc>
          <w:tcPr>
            <w:tcW w:w="425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屏南宜洋鸳鸯猕猴省级自然保护区</w:t>
            </w:r>
            <w:r>
              <w:rPr>
                <w:rFonts w:ascii="仿宋_GB2312" w:eastAsia="仿宋_GB2312"/>
                <w:color w:val="000000"/>
                <w:sz w:val="24"/>
              </w:rPr>
              <w:t>,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完善基础设施建设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柳岳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市林业局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市生态环境局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肖泽敏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罗樟麟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福安市政府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5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福安瓜溪桫椤省级自然保护区</w:t>
            </w:r>
            <w:r>
              <w:rPr>
                <w:rFonts w:ascii="仿宋_GB2312" w:eastAsia="仿宋_GB2312"/>
                <w:color w:val="000000"/>
                <w:sz w:val="24"/>
              </w:rPr>
              <w:t>,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完成自然保护区总体规划，提高自然保护建设和管理水平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"http://www.so.com/link?m=a%2FeedwYQzSNLUnmgf5l8ZI5UGovridnbeexmraumkj%2Fwk74lUAg3fGyi5zvVqhG5Z8gds2%2FBRE%2FKy2Xh5ruFTtgAKwFvJ4%2B5TH%2FF%2FcXg4JcEIEQ9nLJZpH2OPQwDVbEAGklfahVYwMbWaJMAskjedF1AyARyGY82JucIIGe9CZdKkhUZOXj63bKUkIEV7UnO9EzNWbNJzbAczbHP0tP56BV1rpB448U8k"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钟宜国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蕉城区政府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5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闽东鸳鸯猕猴自然保护区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,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完成闽东鸳鸯猕猴自然保护区总体规划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何必良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7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小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779" w:right="1440" w:bottom="1246" w:left="1440" w:header="851" w:footer="7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- 17 -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QxYWM0NTI3YTU0NzMyNGM4NjI2MjQyYjlkNzkwNDIifQ=="/>
  </w:docVars>
  <w:rsids>
    <w:rsidRoot w:val="004B5C7F"/>
    <w:rsid w:val="000535CD"/>
    <w:rsid w:val="000B6951"/>
    <w:rsid w:val="00127990"/>
    <w:rsid w:val="001478C4"/>
    <w:rsid w:val="001820FD"/>
    <w:rsid w:val="002A7F02"/>
    <w:rsid w:val="004672A4"/>
    <w:rsid w:val="00472E5C"/>
    <w:rsid w:val="00477814"/>
    <w:rsid w:val="004A78E0"/>
    <w:rsid w:val="004B5C7F"/>
    <w:rsid w:val="004D13C0"/>
    <w:rsid w:val="00584AE2"/>
    <w:rsid w:val="0065530C"/>
    <w:rsid w:val="00663C7F"/>
    <w:rsid w:val="006A0A8D"/>
    <w:rsid w:val="006B42D6"/>
    <w:rsid w:val="00794758"/>
    <w:rsid w:val="007C08D7"/>
    <w:rsid w:val="007E24A7"/>
    <w:rsid w:val="008C08F4"/>
    <w:rsid w:val="009E5B98"/>
    <w:rsid w:val="00A057A2"/>
    <w:rsid w:val="00A85FEC"/>
    <w:rsid w:val="00AC70D1"/>
    <w:rsid w:val="00B03C39"/>
    <w:rsid w:val="00B1573E"/>
    <w:rsid w:val="00B34177"/>
    <w:rsid w:val="00B61FB5"/>
    <w:rsid w:val="00C2459C"/>
    <w:rsid w:val="00CA15D1"/>
    <w:rsid w:val="00CD5925"/>
    <w:rsid w:val="00DC0C9D"/>
    <w:rsid w:val="00E91FC4"/>
    <w:rsid w:val="00EE6998"/>
    <w:rsid w:val="00F1411B"/>
    <w:rsid w:val="00F34930"/>
    <w:rsid w:val="2EB94826"/>
    <w:rsid w:val="49B00D79"/>
    <w:rsid w:val="7D8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19</Pages>
  <Words>8199</Words>
  <Characters>9892</Characters>
  <Lines>0</Lines>
  <Paragraphs>0</Paragraphs>
  <TotalTime>0</TotalTime>
  <ScaleCrop>false</ScaleCrop>
  <LinksUpToDate>false</LinksUpToDate>
  <CharactersWithSpaces>10003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〆.殇詪。</cp:lastModifiedBy>
  <cp:lastPrinted>2019-12-30T01:46:00Z</cp:lastPrinted>
  <dcterms:modified xsi:type="dcterms:W3CDTF">2022-06-01T08:40:02Z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BF542694660740199136E5063647CB53</vt:lpwstr>
  </property>
</Properties>
</file>